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1E" w:rsidRDefault="00E50D1E" w:rsidP="00E50D1E">
      <w:pPr>
        <w:widowControl w:val="0"/>
        <w:suppressAutoHyphens/>
        <w:spacing w:after="0" w:line="240" w:lineRule="auto"/>
        <w:jc w:val="right"/>
        <w:rPr>
          <w:rFonts w:cs="Tahoma"/>
          <w:b/>
        </w:rPr>
      </w:pPr>
      <w:r>
        <w:rPr>
          <w:rFonts w:cs="Tahoma"/>
          <w:b/>
        </w:rPr>
        <w:t>Maribor, 17.2.2014</w:t>
      </w:r>
    </w:p>
    <w:p w:rsidR="00E50D1E" w:rsidRDefault="00E50D1E" w:rsidP="003F5620">
      <w:pPr>
        <w:widowControl w:val="0"/>
        <w:suppressAutoHyphens/>
        <w:spacing w:after="0" w:line="240" w:lineRule="auto"/>
        <w:jc w:val="center"/>
        <w:rPr>
          <w:rFonts w:cs="Tahoma"/>
          <w:b/>
        </w:rPr>
      </w:pPr>
    </w:p>
    <w:p w:rsidR="003F5620" w:rsidRDefault="003F5620" w:rsidP="003F5620">
      <w:pPr>
        <w:widowControl w:val="0"/>
        <w:suppressAutoHyphens/>
        <w:spacing w:after="0" w:line="240" w:lineRule="auto"/>
        <w:jc w:val="center"/>
        <w:rPr>
          <w:rFonts w:cs="Tahoma"/>
          <w:b/>
        </w:rPr>
      </w:pPr>
      <w:r>
        <w:rPr>
          <w:rFonts w:cs="Tahoma"/>
          <w:b/>
        </w:rPr>
        <w:t>ZAPISNIK</w:t>
      </w:r>
    </w:p>
    <w:p w:rsidR="003F5620" w:rsidRPr="003F5620" w:rsidRDefault="003F5620" w:rsidP="003F5620">
      <w:pPr>
        <w:widowControl w:val="0"/>
        <w:suppressAutoHyphens/>
        <w:spacing w:after="0" w:line="240" w:lineRule="auto"/>
        <w:jc w:val="center"/>
        <w:rPr>
          <w:rFonts w:cs="Tahoma"/>
          <w:b/>
        </w:rPr>
      </w:pPr>
      <w:r>
        <w:rPr>
          <w:rFonts w:cs="Tahoma"/>
          <w:b/>
        </w:rPr>
        <w:t>2. redne seje ŠS MF UM, dne 17.02.2014</w:t>
      </w:r>
    </w:p>
    <w:p w:rsidR="005C1406" w:rsidRPr="00884B26" w:rsidRDefault="005C1406" w:rsidP="00E50D1E">
      <w:pPr>
        <w:widowControl w:val="0"/>
        <w:suppressAutoHyphens/>
        <w:spacing w:after="0" w:line="240" w:lineRule="auto"/>
        <w:jc w:val="both"/>
        <w:rPr>
          <w:rFonts w:cs="Tahoma"/>
        </w:rPr>
      </w:pPr>
    </w:p>
    <w:p w:rsidR="005C1406" w:rsidRPr="00884B26" w:rsidRDefault="005C1406" w:rsidP="00E50D1E">
      <w:pPr>
        <w:widowControl w:val="0"/>
        <w:suppressAutoHyphens/>
        <w:spacing w:after="0" w:line="240" w:lineRule="auto"/>
        <w:jc w:val="both"/>
        <w:rPr>
          <w:rFonts w:cs="Tahoma"/>
        </w:rPr>
      </w:pPr>
      <w:r w:rsidRPr="00884B26">
        <w:rPr>
          <w:rFonts w:cs="Tahoma"/>
        </w:rPr>
        <w:t>Seja je potekala v tor</w:t>
      </w:r>
      <w:r w:rsidR="003F5620">
        <w:rPr>
          <w:rFonts w:cs="Tahoma"/>
        </w:rPr>
        <w:t>ek, 17.</w:t>
      </w:r>
      <w:r w:rsidR="00C6031F" w:rsidRPr="00884B26">
        <w:rPr>
          <w:rFonts w:cs="Tahoma"/>
        </w:rPr>
        <w:t xml:space="preserve"> </w:t>
      </w:r>
      <w:r w:rsidR="003F5620">
        <w:rPr>
          <w:rFonts w:cs="Tahoma"/>
        </w:rPr>
        <w:t>februarja</w:t>
      </w:r>
      <w:r w:rsidR="00C6031F" w:rsidRPr="00884B26">
        <w:rPr>
          <w:rFonts w:cs="Tahoma"/>
        </w:rPr>
        <w:t xml:space="preserve"> 2014 </w:t>
      </w:r>
      <w:r w:rsidRPr="00884B26">
        <w:rPr>
          <w:rFonts w:cs="Tahoma"/>
        </w:rPr>
        <w:t xml:space="preserve">v 2. nastropju MF UM, v </w:t>
      </w:r>
      <w:r w:rsidR="003F5620">
        <w:rPr>
          <w:rFonts w:cs="Tahoma"/>
        </w:rPr>
        <w:t>študentskih prostorih.</w:t>
      </w:r>
    </w:p>
    <w:p w:rsidR="005C1406" w:rsidRPr="00884B26" w:rsidRDefault="005C1406" w:rsidP="00E50D1E">
      <w:pPr>
        <w:widowControl w:val="0"/>
        <w:suppressAutoHyphens/>
        <w:spacing w:after="0" w:line="240" w:lineRule="auto"/>
        <w:jc w:val="both"/>
        <w:rPr>
          <w:rFonts w:cs="Tahoma"/>
        </w:rPr>
      </w:pPr>
    </w:p>
    <w:p w:rsidR="005C1406" w:rsidRPr="00733C24" w:rsidRDefault="0015306A" w:rsidP="00E50D1E">
      <w:pPr>
        <w:widowControl w:val="0"/>
        <w:suppressAutoHyphens/>
        <w:spacing w:after="0" w:line="240" w:lineRule="auto"/>
        <w:jc w:val="both"/>
        <w:rPr>
          <w:rFonts w:eastAsia="Times"/>
          <w:szCs w:val="24"/>
        </w:rPr>
      </w:pPr>
      <w:r>
        <w:rPr>
          <w:rFonts w:eastAsia="Times"/>
          <w:szCs w:val="24"/>
        </w:rPr>
        <w:t>Pris</w:t>
      </w:r>
      <w:r w:rsidR="005C1406" w:rsidRPr="00733C24">
        <w:rPr>
          <w:rFonts w:eastAsia="Times"/>
          <w:szCs w:val="24"/>
        </w:rPr>
        <w:t>otni</w:t>
      </w:r>
      <w:r w:rsidR="00A31493" w:rsidRPr="00733C24">
        <w:rPr>
          <w:rFonts w:eastAsia="Times"/>
          <w:szCs w:val="24"/>
        </w:rPr>
        <w:t xml:space="preserve"> povabljeni</w:t>
      </w:r>
      <w:r w:rsidR="005C1406" w:rsidRPr="00733C24">
        <w:rPr>
          <w:rFonts w:eastAsia="Times"/>
          <w:szCs w:val="24"/>
        </w:rPr>
        <w:t>:</w:t>
      </w:r>
      <w:r w:rsidR="00884B26" w:rsidRPr="00733C24">
        <w:rPr>
          <w:rFonts w:eastAsia="Times"/>
          <w:szCs w:val="24"/>
        </w:rPr>
        <w:t xml:space="preserve"> </w:t>
      </w:r>
      <w:r w:rsidR="00A31493" w:rsidRPr="00733C24">
        <w:rPr>
          <w:rFonts w:eastAsia="Times"/>
          <w:szCs w:val="24"/>
        </w:rPr>
        <w:t>Eva Nike Cvikl</w:t>
      </w:r>
      <w:r w:rsidR="00A31493" w:rsidRPr="00733C24">
        <w:rPr>
          <w:rFonts w:cs="Tahoma"/>
          <w:sz w:val="20"/>
        </w:rPr>
        <w:t xml:space="preserve">, </w:t>
      </w:r>
      <w:r w:rsidR="00A31493" w:rsidRPr="00733C24">
        <w:rPr>
          <w:rFonts w:eastAsia="Times"/>
          <w:szCs w:val="24"/>
        </w:rPr>
        <w:t>prodekanja za študentska vprašanja na MF UM,  Tadej Petek - sekretar MF UM, Tadej Horvat – predsednik 6. letnika, Nejc Buk</w:t>
      </w:r>
      <w:r w:rsidR="00D2798A">
        <w:rPr>
          <w:rFonts w:eastAsia="Times"/>
          <w:szCs w:val="24"/>
        </w:rPr>
        <w:t>ovnik – predstavnik 6. letnika,</w:t>
      </w:r>
      <w:r w:rsidR="00A31493" w:rsidRPr="00733C24">
        <w:rPr>
          <w:rFonts w:eastAsia="Times"/>
          <w:szCs w:val="24"/>
        </w:rPr>
        <w:t xml:space="preserve"> Jure Terglav – predstavnik 5. letnika, Dobruška Černela – predsednica 4. letnika, </w:t>
      </w:r>
      <w:r w:rsidR="00D2798A" w:rsidRPr="00733C24">
        <w:rPr>
          <w:rFonts w:cs="Tahoma"/>
        </w:rPr>
        <w:t>Denis Sraka – predstavnik 4. letnika</w:t>
      </w:r>
      <w:r w:rsidR="00D2798A">
        <w:rPr>
          <w:rFonts w:cs="Tahoma"/>
        </w:rPr>
        <w:t>,</w:t>
      </w:r>
      <w:r w:rsidR="00D2798A" w:rsidRPr="00733C24">
        <w:rPr>
          <w:rFonts w:eastAsia="Times"/>
          <w:szCs w:val="24"/>
        </w:rPr>
        <w:t xml:space="preserve"> </w:t>
      </w:r>
      <w:r w:rsidR="00A31493" w:rsidRPr="00733C24">
        <w:rPr>
          <w:rFonts w:eastAsia="Times"/>
          <w:szCs w:val="24"/>
        </w:rPr>
        <w:t xml:space="preserve">Monika Marković – predsednica 3. letnika, </w:t>
      </w:r>
      <w:r w:rsidR="00D2798A" w:rsidRPr="00733C24">
        <w:rPr>
          <w:rFonts w:cs="Tahoma"/>
        </w:rPr>
        <w:t>Boštjan Muminović – predsednik 2. letnika, Tadej Petreski – predstavnik 2. letnika</w:t>
      </w:r>
      <w:r w:rsidR="00D2798A">
        <w:rPr>
          <w:rFonts w:cs="Tahoma"/>
        </w:rPr>
        <w:t>,</w:t>
      </w:r>
      <w:r w:rsidR="00D2798A" w:rsidRPr="00D2798A">
        <w:rPr>
          <w:rFonts w:eastAsia="Times"/>
          <w:szCs w:val="24"/>
        </w:rPr>
        <w:t xml:space="preserve"> </w:t>
      </w:r>
      <w:r w:rsidR="00A31493" w:rsidRPr="00733C24">
        <w:rPr>
          <w:rFonts w:eastAsia="Times"/>
          <w:szCs w:val="24"/>
        </w:rPr>
        <w:t>Vid Delopst – predsednik 1. letnika, Anja Cestnik – predstavnica 1. letnika</w:t>
      </w:r>
    </w:p>
    <w:p w:rsidR="00A31493" w:rsidRPr="00733C24" w:rsidRDefault="00A31493" w:rsidP="00E50D1E">
      <w:pPr>
        <w:widowControl w:val="0"/>
        <w:suppressAutoHyphens/>
        <w:spacing w:after="0" w:line="240" w:lineRule="auto"/>
        <w:jc w:val="both"/>
        <w:rPr>
          <w:rFonts w:eastAsia="Times"/>
          <w:szCs w:val="24"/>
        </w:rPr>
      </w:pPr>
      <w:r w:rsidRPr="00733C24">
        <w:rPr>
          <w:rFonts w:eastAsia="Times"/>
          <w:szCs w:val="24"/>
        </w:rPr>
        <w:t xml:space="preserve">Ostali prisotni: </w:t>
      </w:r>
      <w:r w:rsidR="00D2798A">
        <w:rPr>
          <w:rFonts w:eastAsia="Times"/>
          <w:szCs w:val="24"/>
        </w:rPr>
        <w:t>Brina Becner, Tomaž Primožič, Ines Kebler, Aleksander Arnuš, Lara Časar</w:t>
      </w:r>
    </w:p>
    <w:p w:rsidR="00A31493" w:rsidRPr="00733C24" w:rsidRDefault="00A31493" w:rsidP="00E50D1E">
      <w:pPr>
        <w:widowControl w:val="0"/>
        <w:suppressAutoHyphens/>
        <w:spacing w:after="0" w:line="240" w:lineRule="auto"/>
        <w:jc w:val="both"/>
        <w:rPr>
          <w:rFonts w:cs="Tahoma"/>
          <w:sz w:val="20"/>
        </w:rPr>
      </w:pPr>
    </w:p>
    <w:p w:rsidR="005C1406" w:rsidRPr="00733C24" w:rsidRDefault="005C1406" w:rsidP="00E50D1E">
      <w:pPr>
        <w:widowControl w:val="0"/>
        <w:suppressAutoHyphens/>
        <w:spacing w:after="0" w:line="240" w:lineRule="auto"/>
        <w:jc w:val="both"/>
        <w:rPr>
          <w:rFonts w:cs="Tahoma"/>
        </w:rPr>
      </w:pPr>
      <w:r w:rsidRPr="00733C24">
        <w:rPr>
          <w:rFonts w:cs="Tahoma"/>
        </w:rPr>
        <w:t>Odsotni:</w:t>
      </w:r>
      <w:r w:rsidR="00D2798A" w:rsidRPr="00D2798A">
        <w:rPr>
          <w:rFonts w:eastAsia="Times"/>
          <w:szCs w:val="24"/>
        </w:rPr>
        <w:t xml:space="preserve"> </w:t>
      </w:r>
      <w:r w:rsidR="00D2798A" w:rsidRPr="00733C24">
        <w:rPr>
          <w:rFonts w:eastAsia="Times"/>
          <w:szCs w:val="24"/>
        </w:rPr>
        <w:t>Una Mršić – predsednica 5. letnika</w:t>
      </w:r>
      <w:r w:rsidR="00D2798A">
        <w:rPr>
          <w:rFonts w:eastAsia="Times"/>
          <w:szCs w:val="24"/>
        </w:rPr>
        <w:t>,</w:t>
      </w:r>
      <w:r w:rsidR="00A31493" w:rsidRPr="00733C24">
        <w:rPr>
          <w:rFonts w:cs="Tahoma"/>
        </w:rPr>
        <w:t xml:space="preserve"> </w:t>
      </w:r>
      <w:r w:rsidR="00D2798A" w:rsidRPr="00733C24">
        <w:rPr>
          <w:rFonts w:eastAsia="Times"/>
          <w:szCs w:val="24"/>
        </w:rPr>
        <w:t>Špela Pintar – predstavnica 3. letnika</w:t>
      </w:r>
      <w:r w:rsidR="00D2798A" w:rsidRPr="00D2798A">
        <w:rPr>
          <w:rFonts w:eastAsia="Times"/>
          <w:szCs w:val="24"/>
        </w:rPr>
        <w:t xml:space="preserve"> </w:t>
      </w:r>
    </w:p>
    <w:p w:rsidR="00C6031F" w:rsidRPr="00884B26" w:rsidRDefault="00C6031F" w:rsidP="00E50D1E">
      <w:pPr>
        <w:widowControl w:val="0"/>
        <w:suppressAutoHyphens/>
        <w:spacing w:after="0" w:line="240" w:lineRule="auto"/>
        <w:jc w:val="both"/>
        <w:rPr>
          <w:rFonts w:cs="Tahoma"/>
        </w:rPr>
      </w:pPr>
    </w:p>
    <w:p w:rsidR="00AF2BAF" w:rsidRPr="00D66391" w:rsidRDefault="005C1406" w:rsidP="00E50D1E">
      <w:pPr>
        <w:jc w:val="both"/>
        <w:rPr>
          <w:rFonts w:ascii="Trebuchet MS" w:hAnsi="Trebuchet MS"/>
          <w:b/>
        </w:rPr>
      </w:pPr>
      <w:r w:rsidRPr="00D66391">
        <w:rPr>
          <w:rFonts w:ascii="Trebuchet MS" w:hAnsi="Trebuchet MS"/>
          <w:b/>
        </w:rPr>
        <w:t>Dnevni red:</w:t>
      </w:r>
      <w:bookmarkStart w:id="0" w:name="_GoBack"/>
      <w:bookmarkEnd w:id="0"/>
    </w:p>
    <w:p w:rsidR="00AF2BAF" w:rsidRPr="00D66391" w:rsidRDefault="00AF2BAF" w:rsidP="00E50D1E">
      <w:pPr>
        <w:jc w:val="both"/>
        <w:rPr>
          <w:rFonts w:ascii="Trebuchet MS" w:hAnsi="Trebuchet MS"/>
          <w:b/>
        </w:rPr>
      </w:pPr>
    </w:p>
    <w:p w:rsidR="00AF2BAF" w:rsidRPr="00D66391" w:rsidRDefault="00AF2BAF" w:rsidP="00E50D1E">
      <w:pPr>
        <w:jc w:val="both"/>
        <w:rPr>
          <w:rFonts w:ascii="Trebuchet MS" w:hAnsi="Trebuchet MS"/>
          <w:b/>
        </w:rPr>
      </w:pPr>
      <w:r w:rsidRPr="00D66391">
        <w:rPr>
          <w:rFonts w:ascii="Trebuchet MS" w:hAnsi="Trebuchet MS"/>
          <w:b/>
        </w:rPr>
        <w:t>1. Potrditev dnevnega reda</w:t>
      </w:r>
    </w:p>
    <w:p w:rsidR="00AF2BAF" w:rsidRPr="00D66391" w:rsidRDefault="00AF2BAF" w:rsidP="00E50D1E">
      <w:pPr>
        <w:jc w:val="both"/>
        <w:rPr>
          <w:rFonts w:ascii="Trebuchet MS" w:hAnsi="Trebuchet MS"/>
          <w:b/>
        </w:rPr>
      </w:pPr>
      <w:r w:rsidRPr="00D66391">
        <w:rPr>
          <w:rFonts w:ascii="Trebuchet MS" w:hAnsi="Trebuchet MS"/>
          <w:b/>
        </w:rPr>
        <w:t>2. Zapisniki</w:t>
      </w:r>
    </w:p>
    <w:p w:rsidR="00AF2BAF" w:rsidRPr="00D66391" w:rsidRDefault="00AF2BAF" w:rsidP="00E50D1E">
      <w:pPr>
        <w:jc w:val="both"/>
        <w:rPr>
          <w:rFonts w:ascii="Trebuchet MS" w:hAnsi="Trebuchet MS"/>
          <w:b/>
        </w:rPr>
      </w:pPr>
      <w:r w:rsidRPr="00D66391">
        <w:rPr>
          <w:rFonts w:ascii="Trebuchet MS" w:hAnsi="Trebuchet MS"/>
          <w:b/>
        </w:rPr>
        <w:t>3. Habilitacija</w:t>
      </w:r>
    </w:p>
    <w:p w:rsidR="00AF2BAF" w:rsidRPr="00D66391" w:rsidRDefault="00AF2BAF" w:rsidP="00E50D1E">
      <w:pPr>
        <w:jc w:val="both"/>
        <w:rPr>
          <w:rFonts w:ascii="Trebuchet MS" w:hAnsi="Trebuchet MS"/>
          <w:b/>
        </w:rPr>
      </w:pPr>
      <w:r w:rsidRPr="00D66391">
        <w:rPr>
          <w:rFonts w:ascii="Trebuchet MS" w:hAnsi="Trebuchet MS"/>
          <w:b/>
        </w:rPr>
        <w:t>4. Samoevalvacijsko poročilo KOK</w:t>
      </w:r>
    </w:p>
    <w:p w:rsidR="00AF2BAF" w:rsidRPr="00D66391" w:rsidRDefault="00AF2BAF" w:rsidP="00E50D1E">
      <w:pPr>
        <w:jc w:val="both"/>
        <w:rPr>
          <w:rFonts w:ascii="Trebuchet MS" w:hAnsi="Trebuchet MS"/>
          <w:b/>
        </w:rPr>
      </w:pPr>
      <w:r w:rsidRPr="00D66391">
        <w:rPr>
          <w:rFonts w:ascii="Trebuchet MS" w:hAnsi="Trebuchet MS"/>
          <w:b/>
        </w:rPr>
        <w:t>5. Prošnja za sofinanciranje</w:t>
      </w:r>
    </w:p>
    <w:p w:rsidR="00AF2BAF" w:rsidRPr="00D66391" w:rsidRDefault="00AF2BAF" w:rsidP="00E50D1E">
      <w:pPr>
        <w:jc w:val="both"/>
        <w:rPr>
          <w:rFonts w:ascii="Trebuchet MS" w:hAnsi="Trebuchet MS"/>
          <w:b/>
        </w:rPr>
      </w:pPr>
      <w:r w:rsidRPr="00D66391">
        <w:rPr>
          <w:rFonts w:ascii="Trebuchet MS" w:hAnsi="Trebuchet MS"/>
          <w:b/>
        </w:rPr>
        <w:t>6. Študentska problematika</w:t>
      </w:r>
    </w:p>
    <w:p w:rsidR="00AF2BAF" w:rsidRPr="00D66391" w:rsidRDefault="00AF2BAF" w:rsidP="00E50D1E">
      <w:pPr>
        <w:jc w:val="both"/>
        <w:rPr>
          <w:rFonts w:ascii="Trebuchet MS" w:hAnsi="Trebuchet MS"/>
          <w:b/>
        </w:rPr>
      </w:pPr>
      <w:r w:rsidRPr="00D66391">
        <w:rPr>
          <w:rFonts w:ascii="Trebuchet MS" w:hAnsi="Trebuchet MS"/>
          <w:b/>
        </w:rPr>
        <w:t>7. Razno</w:t>
      </w:r>
    </w:p>
    <w:p w:rsidR="0003218F" w:rsidRDefault="00AF2BAF" w:rsidP="00E50D1E">
      <w:pPr>
        <w:jc w:val="both"/>
      </w:pPr>
      <w:r>
        <w:t>Seja se prične ob 12.00</w:t>
      </w:r>
      <w:r w:rsidR="001B73AD">
        <w:t>.</w:t>
      </w:r>
    </w:p>
    <w:p w:rsidR="00293975" w:rsidRDefault="00293975" w:rsidP="00E50D1E">
      <w:pPr>
        <w:jc w:val="both"/>
      </w:pPr>
      <w:r>
        <w:t>Ad. 1</w:t>
      </w:r>
    </w:p>
    <w:p w:rsidR="001B73AD" w:rsidRDefault="00293975" w:rsidP="00E50D1E">
      <w:pPr>
        <w:jc w:val="both"/>
      </w:pPr>
      <w:r>
        <w:t xml:space="preserve">Prodekanja pozdravi </w:t>
      </w:r>
      <w:r w:rsidR="00C6031F">
        <w:t>navzoče in predstavi dnevni red ter da na glasovanje naslednji sklep:</w:t>
      </w:r>
    </w:p>
    <w:p w:rsidR="00834689" w:rsidRPr="00D66391" w:rsidRDefault="00293975" w:rsidP="00E50D1E">
      <w:pPr>
        <w:jc w:val="both"/>
        <w:rPr>
          <w:rFonts w:ascii="Trebuchet MS" w:hAnsi="Trebuchet MS"/>
          <w:b/>
        </w:rPr>
      </w:pPr>
      <w:r w:rsidRPr="00D66391">
        <w:rPr>
          <w:rFonts w:ascii="Trebuchet MS" w:hAnsi="Trebuchet MS"/>
          <w:b/>
        </w:rPr>
        <w:t>Sklep 1:</w:t>
      </w:r>
      <w:r w:rsidR="001B73AD" w:rsidRPr="00D66391">
        <w:rPr>
          <w:rFonts w:ascii="Trebuchet MS" w:hAnsi="Trebuchet MS"/>
          <w:b/>
        </w:rPr>
        <w:t xml:space="preserve"> </w:t>
      </w:r>
    </w:p>
    <w:p w:rsidR="001B73AD" w:rsidRPr="00D66391" w:rsidRDefault="001B73AD" w:rsidP="00E50D1E">
      <w:pPr>
        <w:jc w:val="both"/>
        <w:rPr>
          <w:rFonts w:ascii="Trebuchet MS" w:hAnsi="Trebuchet MS"/>
          <w:b/>
        </w:rPr>
      </w:pPr>
      <w:r w:rsidRPr="00D66391">
        <w:rPr>
          <w:rFonts w:ascii="Trebuchet MS" w:hAnsi="Trebuchet MS"/>
          <w:b/>
        </w:rPr>
        <w:t>Študentsk</w:t>
      </w:r>
      <w:r w:rsidR="00AF2BAF" w:rsidRPr="00D66391">
        <w:rPr>
          <w:rFonts w:ascii="Trebuchet MS" w:hAnsi="Trebuchet MS"/>
          <w:b/>
        </w:rPr>
        <w:t>i svet MF UM soglaša z dnevnim redom 2. redne seje. (8</w:t>
      </w:r>
      <w:r w:rsidRPr="00D66391">
        <w:rPr>
          <w:rFonts w:ascii="Trebuchet MS" w:hAnsi="Trebuchet MS"/>
          <w:b/>
        </w:rPr>
        <w:t xml:space="preserve"> ZA/0 PROTI/O VZDRŽANIH)</w:t>
      </w:r>
    </w:p>
    <w:p w:rsidR="00293975" w:rsidRDefault="00293975" w:rsidP="00E50D1E">
      <w:pPr>
        <w:jc w:val="both"/>
      </w:pPr>
      <w:r>
        <w:t>Ad. 2</w:t>
      </w:r>
    </w:p>
    <w:p w:rsidR="001B73AD" w:rsidRDefault="001B73AD" w:rsidP="00E50D1E">
      <w:pPr>
        <w:jc w:val="both"/>
      </w:pPr>
      <w:r>
        <w:t>Prodekanja prosi navzoče, da pregledajo zapisnik konstitutivne seje in podajo svoje mnenje.</w:t>
      </w:r>
    </w:p>
    <w:p w:rsidR="00834689" w:rsidRPr="00D66391" w:rsidRDefault="001B73AD" w:rsidP="00E50D1E">
      <w:pPr>
        <w:jc w:val="both"/>
        <w:rPr>
          <w:rFonts w:ascii="Trebuchet MS" w:hAnsi="Trebuchet MS"/>
          <w:b/>
        </w:rPr>
      </w:pPr>
      <w:r w:rsidRPr="00D66391">
        <w:rPr>
          <w:rFonts w:ascii="Trebuchet MS" w:hAnsi="Trebuchet MS"/>
          <w:b/>
        </w:rPr>
        <w:t xml:space="preserve">Sklep 2: </w:t>
      </w:r>
    </w:p>
    <w:p w:rsidR="001B73AD" w:rsidRPr="00D66391" w:rsidRDefault="001B73AD" w:rsidP="00E50D1E">
      <w:pPr>
        <w:jc w:val="both"/>
        <w:rPr>
          <w:rFonts w:ascii="Trebuchet MS" w:hAnsi="Trebuchet MS"/>
          <w:b/>
        </w:rPr>
      </w:pPr>
      <w:r w:rsidRPr="00D66391">
        <w:rPr>
          <w:rFonts w:ascii="Trebuchet MS" w:hAnsi="Trebuchet MS"/>
          <w:b/>
        </w:rPr>
        <w:t xml:space="preserve">ŠS MF UM potrdi zapisnik </w:t>
      </w:r>
      <w:r w:rsidR="006A19E6">
        <w:rPr>
          <w:rFonts w:ascii="Trebuchet MS" w:hAnsi="Trebuchet MS"/>
          <w:b/>
        </w:rPr>
        <w:t>1. redne seje, 2. izredne seje ter 1</w:t>
      </w:r>
      <w:r w:rsidR="0003760E">
        <w:rPr>
          <w:rFonts w:ascii="Trebuchet MS" w:hAnsi="Trebuchet MS"/>
          <w:b/>
        </w:rPr>
        <w:t>, 2. in 3. korespondenčne seje.</w:t>
      </w:r>
      <w:r w:rsidR="006A19E6">
        <w:rPr>
          <w:rFonts w:ascii="Trebuchet MS" w:hAnsi="Trebuchet MS"/>
          <w:b/>
        </w:rPr>
        <w:t xml:space="preserve"> (11</w:t>
      </w:r>
      <w:r w:rsidRPr="00D66391">
        <w:rPr>
          <w:rFonts w:ascii="Trebuchet MS" w:hAnsi="Trebuchet MS"/>
          <w:b/>
        </w:rPr>
        <w:t>/0/0)</w:t>
      </w:r>
    </w:p>
    <w:p w:rsidR="001B73AD" w:rsidRDefault="001B73AD" w:rsidP="00E50D1E">
      <w:pPr>
        <w:jc w:val="both"/>
      </w:pPr>
      <w:r>
        <w:t>Ad. 3</w:t>
      </w:r>
    </w:p>
    <w:p w:rsidR="001B73AD" w:rsidRDefault="001B73AD" w:rsidP="00E50D1E">
      <w:pPr>
        <w:jc w:val="both"/>
      </w:pPr>
      <w:r>
        <w:lastRenderedPageBreak/>
        <w:t xml:space="preserve">Prodekanja predstavi kandidata </w:t>
      </w:r>
      <w:r w:rsidR="00AF2BAF">
        <w:t>Branka Jerkoviča, dr.med.</w:t>
      </w:r>
      <w:r>
        <w:t xml:space="preserve">, ki je vložil </w:t>
      </w:r>
      <w:r w:rsidR="00AF2BAF">
        <w:t>prvo</w:t>
      </w:r>
      <w:r>
        <w:t xml:space="preserve"> vlogo za naziv asistent za predmetno področje Družinska medicina. </w:t>
      </w:r>
      <w:r w:rsidR="00AF2BAF">
        <w:t>Od leta 2008 do 2011 je kandidat že bil učitelj veščin. ŠS MF nima študentskih anket, saj gre za prvo izvolitev v naziv asistent.</w:t>
      </w:r>
    </w:p>
    <w:p w:rsidR="00AF2BAF" w:rsidRDefault="00AF2BAF" w:rsidP="00E50D1E">
      <w:pPr>
        <w:jc w:val="both"/>
        <w:rPr>
          <w:rFonts w:ascii="Trebuchet MS" w:hAnsi="Trebuchet MS"/>
          <w:b/>
        </w:rPr>
      </w:pPr>
      <w:r>
        <w:rPr>
          <w:rFonts w:ascii="Trebuchet MS" w:hAnsi="Trebuchet MS"/>
          <w:b/>
        </w:rPr>
        <w:t>Sklep 3:</w:t>
      </w:r>
    </w:p>
    <w:p w:rsidR="00AF2BAF" w:rsidRPr="00AF2BAF" w:rsidRDefault="00AF2BAF" w:rsidP="00E50D1E">
      <w:pPr>
        <w:jc w:val="both"/>
        <w:rPr>
          <w:rFonts w:ascii="Trebuchet MS" w:hAnsi="Trebuchet MS"/>
          <w:b/>
        </w:rPr>
      </w:pPr>
      <w:r w:rsidRPr="005B0DEB">
        <w:rPr>
          <w:rFonts w:ascii="Trebuchet MS" w:hAnsi="Trebuchet MS"/>
          <w:b/>
        </w:rPr>
        <w:t>Študentski svet MF UM daje pozitivno mnenje o pedagoškem delu</w:t>
      </w:r>
      <w:bookmarkStart w:id="1" w:name="OLE_LINK11"/>
      <w:bookmarkStart w:id="2" w:name="OLE_LINK12"/>
      <w:r>
        <w:rPr>
          <w:rFonts w:ascii="Trebuchet MS" w:hAnsi="Trebuchet MS"/>
          <w:b/>
        </w:rPr>
        <w:t xml:space="preserve"> Branka Jerkoviča</w:t>
      </w:r>
      <w:r w:rsidRPr="005B0DEB">
        <w:rPr>
          <w:rFonts w:ascii="Trebuchet MS" w:hAnsi="Trebuchet MS"/>
          <w:b/>
        </w:rPr>
        <w:t xml:space="preserve">, dr. med., ki je </w:t>
      </w:r>
      <w:r>
        <w:rPr>
          <w:rFonts w:ascii="Trebuchet MS" w:hAnsi="Trebuchet MS"/>
          <w:b/>
        </w:rPr>
        <w:t>vložil popolno vlogo za izvolitev v naziv asistent</w:t>
      </w:r>
      <w:r w:rsidRPr="005B0DEB">
        <w:rPr>
          <w:rFonts w:ascii="Trebuchet MS" w:hAnsi="Trebuchet MS"/>
          <w:b/>
        </w:rPr>
        <w:t xml:space="preserve"> za predmetno področje „</w:t>
      </w:r>
      <w:r>
        <w:rPr>
          <w:rFonts w:ascii="Trebuchet MS" w:hAnsi="Trebuchet MS"/>
          <w:b/>
        </w:rPr>
        <w:t>družinska medicina</w:t>
      </w:r>
      <w:r w:rsidRPr="005B0DEB">
        <w:rPr>
          <w:rFonts w:ascii="Trebuchet MS" w:hAnsi="Trebuchet MS"/>
          <w:b/>
        </w:rPr>
        <w:t>“.</w:t>
      </w:r>
      <w:r>
        <w:rPr>
          <w:rFonts w:ascii="Trebuchet MS" w:hAnsi="Trebuchet MS"/>
          <w:b/>
        </w:rPr>
        <w:t xml:space="preserve"> </w:t>
      </w:r>
      <w:bookmarkEnd w:id="1"/>
      <w:bookmarkEnd w:id="2"/>
      <w:r w:rsidR="00530BC0">
        <w:rPr>
          <w:rFonts w:ascii="Trebuchet MS" w:hAnsi="Trebuchet MS"/>
          <w:b/>
        </w:rPr>
        <w:t>(10</w:t>
      </w:r>
      <w:r>
        <w:rPr>
          <w:rFonts w:ascii="Trebuchet MS" w:hAnsi="Trebuchet MS"/>
          <w:b/>
        </w:rPr>
        <w:t>/0/0)</w:t>
      </w:r>
    </w:p>
    <w:p w:rsidR="001B73AD" w:rsidRDefault="001B73AD" w:rsidP="00E50D1E">
      <w:pPr>
        <w:jc w:val="both"/>
      </w:pPr>
      <w:r>
        <w:t>Ad. 4</w:t>
      </w:r>
    </w:p>
    <w:p w:rsidR="001B73AD" w:rsidRDefault="006C1574" w:rsidP="00E50D1E">
      <w:pPr>
        <w:jc w:val="both"/>
      </w:pPr>
      <w:r>
        <w:t>Prodekanja pove, da je na ŠS MF UM bil podan predlog za obravnavo in podajo mnenja o Samoevalvacijskem poročilu KOK MF UM. Prodekanja članom sveta predstavi ključne točke Samoevalvacijskega poročila. Med drugim bo medicinska fakulteta v letu 2014/2015 posodobila poslanstvo in vizijo MF, izdelan je bil prvi Akcijski načrt dela KOK MF UM. Ustanovljen je bil Alumn</w:t>
      </w:r>
      <w:r w:rsidR="00530BC0">
        <w:t>i klub MF UM. Ta bo v prihodnje tudi spremljal diplomante MF UM, kar do sedaj še ni praksa.</w:t>
      </w:r>
      <w:r w:rsidR="00D66391">
        <w:t xml:space="preserve"> Prodekanja predstavi tudi druge točke poročila KOK MF UM.</w:t>
      </w:r>
    </w:p>
    <w:p w:rsidR="00530BC0" w:rsidRDefault="00530BC0" w:rsidP="00E50D1E">
      <w:pPr>
        <w:jc w:val="both"/>
      </w:pPr>
      <w:r>
        <w:t>Ob 12.24 se seji pridruži Nejc Bukovnik.</w:t>
      </w:r>
    </w:p>
    <w:p w:rsidR="00D2798A" w:rsidRDefault="00D66391" w:rsidP="00E50D1E">
      <w:pPr>
        <w:jc w:val="both"/>
      </w:pPr>
      <w:r>
        <w:t>Tadej Horvat pove, da se na področju mobilnosti pojavljajo težave pri priznavanju izpitov, opravljenih v tujini, preko programa Erasmus. Dobruška Černela na področju mobilnosti tudi pove, da je 10 dnevni rok za interno prijavo na Erasmus prakso sorazmerno kratek. Prodekanja pove, da bi se morala vizija in poslanstvo MF UM predstaviti tudi študentom.</w:t>
      </w:r>
    </w:p>
    <w:p w:rsidR="00834689" w:rsidRPr="00D2798A" w:rsidRDefault="00D2798A" w:rsidP="00E50D1E">
      <w:pPr>
        <w:jc w:val="both"/>
        <w:rPr>
          <w:rFonts w:ascii="Trebuchet MS" w:hAnsi="Trebuchet MS"/>
          <w:b/>
          <w:bCs/>
        </w:rPr>
      </w:pPr>
      <w:r>
        <w:rPr>
          <w:rFonts w:ascii="Trebuchet MS" w:hAnsi="Trebuchet MS"/>
          <w:b/>
          <w:bCs/>
        </w:rPr>
        <w:t>Sklep 4</w:t>
      </w:r>
      <w:r w:rsidR="00F5012D" w:rsidRPr="00D2798A">
        <w:rPr>
          <w:rFonts w:ascii="Trebuchet MS" w:hAnsi="Trebuchet MS"/>
          <w:b/>
          <w:bCs/>
        </w:rPr>
        <w:t xml:space="preserve">: </w:t>
      </w:r>
      <w:bookmarkStart w:id="3" w:name="OLE_LINK1"/>
      <w:bookmarkStart w:id="4" w:name="OLE_LINK2"/>
    </w:p>
    <w:p w:rsidR="00293975" w:rsidRPr="008A113E" w:rsidRDefault="00D66391" w:rsidP="00E50D1E">
      <w:pPr>
        <w:jc w:val="both"/>
        <w:rPr>
          <w:rFonts w:ascii="Trebuchet MS" w:hAnsi="Trebuchet MS"/>
          <w:b/>
          <w:bCs/>
        </w:rPr>
      </w:pPr>
      <w:r>
        <w:rPr>
          <w:rFonts w:ascii="Trebuchet MS" w:hAnsi="Trebuchet MS"/>
          <w:b/>
          <w:bCs/>
        </w:rPr>
        <w:t>Študentski svet MF UM soglaša s Samoevalvacijskim poročilom KOK MF UM. (11/0/0).</w:t>
      </w:r>
    </w:p>
    <w:bookmarkEnd w:id="3"/>
    <w:bookmarkEnd w:id="4"/>
    <w:p w:rsidR="00F5012D" w:rsidRDefault="00F5012D" w:rsidP="00E50D1E">
      <w:pPr>
        <w:jc w:val="both"/>
      </w:pPr>
      <w:r>
        <w:t>Ad 5.</w:t>
      </w:r>
    </w:p>
    <w:p w:rsidR="006A19E6" w:rsidRDefault="006A19E6" w:rsidP="00E50D1E">
      <w:pPr>
        <w:jc w:val="both"/>
      </w:pPr>
      <w:r>
        <w:t>Prodekanja predstavi obseg sofinanciranja s strani ŠS UM za izvajanje projektov. Ob tem bi ŠS MF UM prosil poslovodni odbor MF UM za sofinanciranje v višini 5000 €. Sredstva bi se namenila za sofinanciranje športnih ekip na MF, nakup promocijskih materialov ter izvajanje informativnih dni in s tem promocija MF.</w:t>
      </w:r>
    </w:p>
    <w:p w:rsidR="006A19E6" w:rsidRDefault="006A19E6" w:rsidP="00E50D1E">
      <w:pPr>
        <w:jc w:val="both"/>
        <w:rPr>
          <w:rFonts w:ascii="Trebuchet MS" w:hAnsi="Trebuchet MS"/>
          <w:b/>
          <w:bCs/>
        </w:rPr>
      </w:pPr>
      <w:r>
        <w:rPr>
          <w:rFonts w:ascii="Trebuchet MS" w:hAnsi="Trebuchet MS"/>
          <w:b/>
          <w:bCs/>
        </w:rPr>
        <w:t>Sklep 5:</w:t>
      </w:r>
    </w:p>
    <w:p w:rsidR="006A19E6" w:rsidRPr="006A19E6" w:rsidRDefault="006A19E6" w:rsidP="00E50D1E">
      <w:pPr>
        <w:jc w:val="both"/>
        <w:rPr>
          <w:rFonts w:ascii="Trebuchet MS" w:hAnsi="Trebuchet MS"/>
          <w:b/>
          <w:bCs/>
        </w:rPr>
      </w:pPr>
      <w:r w:rsidRPr="006A19E6">
        <w:rPr>
          <w:rFonts w:ascii="Trebuchet MS" w:hAnsi="Trebuchet MS"/>
          <w:b/>
          <w:bCs/>
        </w:rPr>
        <w:t>ŠS MF UM prosi poslovodni odbor MF UM za sofinanciranje programa dela v višini 5000 €.</w:t>
      </w:r>
      <w:r>
        <w:rPr>
          <w:rFonts w:ascii="Trebuchet MS" w:hAnsi="Trebuchet MS"/>
          <w:b/>
          <w:bCs/>
        </w:rPr>
        <w:t xml:space="preserve"> (11/0/0)</w:t>
      </w:r>
    </w:p>
    <w:p w:rsidR="006A19E6" w:rsidRDefault="006A19E6" w:rsidP="00E50D1E">
      <w:pPr>
        <w:tabs>
          <w:tab w:val="left" w:pos="2693"/>
        </w:tabs>
        <w:jc w:val="both"/>
      </w:pPr>
      <w:r>
        <w:t>Ad. 6</w:t>
      </w:r>
    </w:p>
    <w:p w:rsidR="006A19E6" w:rsidRDefault="006A19E6" w:rsidP="00E50D1E">
      <w:pPr>
        <w:tabs>
          <w:tab w:val="left" w:pos="2693"/>
        </w:tabs>
        <w:jc w:val="both"/>
      </w:pPr>
      <w:r>
        <w:t>Prodekanja predstavi mnenja dijakov o informativnih dnevih MF UM, ki so zelo pozitivna.</w:t>
      </w:r>
    </w:p>
    <w:p w:rsidR="0003218F" w:rsidRDefault="006A19E6" w:rsidP="00E50D1E">
      <w:pPr>
        <w:tabs>
          <w:tab w:val="left" w:pos="2693"/>
        </w:tabs>
        <w:jc w:val="both"/>
      </w:pPr>
      <w:r>
        <w:t>Predstavi se tudi problematiko slabih profesorjev na MF UM</w:t>
      </w:r>
      <w:r w:rsidR="0003218F">
        <w:t>, s katerimi bo dekan imel razgovor</w:t>
      </w:r>
      <w:r>
        <w:t xml:space="preserve">. </w:t>
      </w:r>
      <w:r w:rsidR="00525DA3">
        <w:t>Monika Markovič izpostavi, da pri predmetu Klinična biokemija ni pravočasno bil sporočen datum 2. roka za kolokvij, prav tako pa so bili sporočeni rezultati 1. kolokvija le en dan pred izpitom. Seminarji se izvajajo v skupinah 10 študentov ali več, kar je preveliko. Z nosilcem predmeta bo dekan MF UM glede izvedbe tudi imel razgovor</w:t>
      </w:r>
      <w:r w:rsidR="0003218F">
        <w:t xml:space="preserve">. Problem se je pojavil tudi pri predmetu radiologija, kjer so študenti nezadovoljni z izvedbo pedagoškega procesa, še posebej pa z izpitom, kjer so iz leta v leto slabe ocene. Problem se pojavlja tudi pri predmetu Patologija, kjer izpitna vprašanja niso v skladu z priporočeno literaturo.  Med slabše ocenjenimi pedagoškimi delavci je tudi asistent </w:t>
      </w:r>
      <w:r w:rsidR="00356725">
        <w:t xml:space="preserve">Andrej Golle, dr.med., ki ima neprimeren odnos do študentov. Študenti imajo tudi težavo s dr. Vojkom Flisom, </w:t>
      </w:r>
      <w:r w:rsidR="00356725">
        <w:lastRenderedPageBreak/>
        <w:t>dr.med., ki ima neprimeren odnos do študentov, kolokvij iz srčno-žilne kirurgije pa temelji na vpraš</w:t>
      </w:r>
      <w:r w:rsidR="001E0C66">
        <w:t xml:space="preserve">anjih, ki niso kirurške narave. </w:t>
      </w:r>
      <w:r w:rsidR="00760C91">
        <w:t>Asistentka Dušanka Vidovič, dr. med., ima prav tako slab odnos do študentov.</w:t>
      </w:r>
    </w:p>
    <w:p w:rsidR="001E0C66" w:rsidRDefault="001E0C66" w:rsidP="00E50D1E">
      <w:pPr>
        <w:tabs>
          <w:tab w:val="left" w:pos="2693"/>
        </w:tabs>
        <w:jc w:val="both"/>
      </w:pPr>
      <w:r>
        <w:t>Poskrbljeno mora biti za omarice ter garderobe, kjer študentje 6. letnikov nimajo primernih prostorov za preoblačenje pred kliničnimi vajami.</w:t>
      </w:r>
    </w:p>
    <w:p w:rsidR="0003218F" w:rsidRDefault="001E0C66" w:rsidP="00E50D1E">
      <w:pPr>
        <w:tabs>
          <w:tab w:val="left" w:pos="2693"/>
        </w:tabs>
        <w:jc w:val="both"/>
      </w:pPr>
      <w:r>
        <w:t>Prodekanja pove, da bo omenjeno študentsko problematiko nazorno predstavila na seju Senata MF UM.</w:t>
      </w:r>
    </w:p>
    <w:p w:rsidR="00760C91" w:rsidRDefault="00760C91" w:rsidP="00E50D1E">
      <w:pPr>
        <w:tabs>
          <w:tab w:val="left" w:pos="2693"/>
        </w:tabs>
        <w:jc w:val="both"/>
      </w:pPr>
      <w:r>
        <w:t>Ad. 7</w:t>
      </w:r>
    </w:p>
    <w:p w:rsidR="00760C91" w:rsidRDefault="00760C91" w:rsidP="00E50D1E">
      <w:pPr>
        <w:tabs>
          <w:tab w:val="left" w:pos="2693"/>
        </w:tabs>
        <w:jc w:val="both"/>
      </w:pPr>
      <w:r>
        <w:t>Študentje želijo, da bi se na kratko predstavilo uspešno delo ŠS MF UM pri izboljševanju študijskega procesa na MF UM. Ob tem se javi Jan Hansel, da bo pomagal pri izdelavi tega poročila. ŠS MF UM bo na predlog prodekanje do naslednje redne seje zbiral predloge za načrt dela Študentskega sveta MF UM.</w:t>
      </w:r>
    </w:p>
    <w:p w:rsidR="005C1406" w:rsidRDefault="00760C91" w:rsidP="00E50D1E">
      <w:pPr>
        <w:tabs>
          <w:tab w:val="left" w:pos="2693"/>
        </w:tabs>
        <w:jc w:val="both"/>
      </w:pPr>
      <w:r>
        <w:t>Seja se zaključi ob 13.56</w:t>
      </w:r>
      <w:r w:rsidR="005C1406">
        <w:t>.</w:t>
      </w:r>
    </w:p>
    <w:p w:rsidR="00E50D1E" w:rsidRDefault="00E50D1E" w:rsidP="00A36CBC">
      <w:pPr>
        <w:tabs>
          <w:tab w:val="left" w:pos="2693"/>
        </w:tabs>
      </w:pPr>
    </w:p>
    <w:p w:rsidR="00E50D1E" w:rsidRDefault="00E50D1E" w:rsidP="00E50D1E">
      <w:pPr>
        <w:tabs>
          <w:tab w:val="left" w:pos="2693"/>
        </w:tabs>
      </w:pPr>
      <w:r>
        <w:t xml:space="preserve">Zapisal: </w:t>
      </w:r>
    </w:p>
    <w:p w:rsidR="00E50D1E" w:rsidRDefault="00E50D1E" w:rsidP="00E50D1E">
      <w:pPr>
        <w:tabs>
          <w:tab w:val="left" w:pos="2693"/>
        </w:tabs>
      </w:pPr>
      <w:r>
        <w:t>Tadej Petek</w:t>
      </w:r>
      <w:r>
        <w:br/>
        <w:t>Sekretar ŠS MF UM</w:t>
      </w:r>
    </w:p>
    <w:p w:rsidR="00E50D1E" w:rsidRDefault="00E50D1E" w:rsidP="00E50D1E">
      <w:pPr>
        <w:tabs>
          <w:tab w:val="left" w:pos="2693"/>
        </w:tabs>
        <w:jc w:val="right"/>
      </w:pPr>
    </w:p>
    <w:p w:rsidR="00E50D1E" w:rsidRDefault="00E50D1E" w:rsidP="00E50D1E">
      <w:pPr>
        <w:tabs>
          <w:tab w:val="left" w:pos="2693"/>
        </w:tabs>
        <w:jc w:val="right"/>
      </w:pPr>
      <w:r>
        <w:t>Predsedujoča:</w:t>
      </w:r>
    </w:p>
    <w:p w:rsidR="00E50D1E" w:rsidRDefault="00E50D1E" w:rsidP="00E50D1E">
      <w:pPr>
        <w:tabs>
          <w:tab w:val="left" w:pos="2693"/>
        </w:tabs>
        <w:jc w:val="right"/>
      </w:pPr>
      <w:r>
        <w:t>Eva Nike Cvikl</w:t>
      </w:r>
    </w:p>
    <w:p w:rsidR="00E50D1E" w:rsidRPr="00834689" w:rsidRDefault="00E50D1E" w:rsidP="00E50D1E">
      <w:pPr>
        <w:tabs>
          <w:tab w:val="left" w:pos="2693"/>
        </w:tabs>
        <w:jc w:val="right"/>
      </w:pPr>
      <w:r>
        <w:t>Prodekanja za študentska vprašanja MF UM</w:t>
      </w:r>
    </w:p>
    <w:p w:rsidR="00E50D1E" w:rsidRPr="00834689" w:rsidRDefault="00E50D1E" w:rsidP="00A36CBC">
      <w:pPr>
        <w:tabs>
          <w:tab w:val="left" w:pos="2693"/>
        </w:tabs>
      </w:pPr>
    </w:p>
    <w:sectPr w:rsidR="00E50D1E" w:rsidRPr="00834689" w:rsidSect="009A7F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4122A"/>
    <w:multiLevelType w:val="hybridMultilevel"/>
    <w:tmpl w:val="6744FE38"/>
    <w:lvl w:ilvl="0" w:tplc="C7185E1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B73AD"/>
    <w:rsid w:val="0003218F"/>
    <w:rsid w:val="0003760E"/>
    <w:rsid w:val="000843D0"/>
    <w:rsid w:val="0013486E"/>
    <w:rsid w:val="0015306A"/>
    <w:rsid w:val="001B73AD"/>
    <w:rsid w:val="001D413D"/>
    <w:rsid w:val="001E0C66"/>
    <w:rsid w:val="00264A61"/>
    <w:rsid w:val="00293975"/>
    <w:rsid w:val="002D3A3F"/>
    <w:rsid w:val="00356725"/>
    <w:rsid w:val="00361AAC"/>
    <w:rsid w:val="00375E37"/>
    <w:rsid w:val="003F5620"/>
    <w:rsid w:val="00525DA3"/>
    <w:rsid w:val="00530BC0"/>
    <w:rsid w:val="00567AC0"/>
    <w:rsid w:val="005C1406"/>
    <w:rsid w:val="006A19E6"/>
    <w:rsid w:val="006C1574"/>
    <w:rsid w:val="00733C24"/>
    <w:rsid w:val="00760C91"/>
    <w:rsid w:val="00777DF5"/>
    <w:rsid w:val="007F52FF"/>
    <w:rsid w:val="00834689"/>
    <w:rsid w:val="00880DB9"/>
    <w:rsid w:val="00884B26"/>
    <w:rsid w:val="00892268"/>
    <w:rsid w:val="00907393"/>
    <w:rsid w:val="009A7FA8"/>
    <w:rsid w:val="00A31493"/>
    <w:rsid w:val="00A36CBC"/>
    <w:rsid w:val="00AF2BAF"/>
    <w:rsid w:val="00B11198"/>
    <w:rsid w:val="00B37EF0"/>
    <w:rsid w:val="00B55D74"/>
    <w:rsid w:val="00B738AF"/>
    <w:rsid w:val="00BB503D"/>
    <w:rsid w:val="00C6031F"/>
    <w:rsid w:val="00D2798A"/>
    <w:rsid w:val="00D66391"/>
    <w:rsid w:val="00E460C6"/>
    <w:rsid w:val="00E50D1E"/>
    <w:rsid w:val="00E81A75"/>
    <w:rsid w:val="00F50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540669">
      <w:bodyDiv w:val="1"/>
      <w:marLeft w:val="0"/>
      <w:marRight w:val="0"/>
      <w:marTop w:val="0"/>
      <w:marBottom w:val="0"/>
      <w:divBdr>
        <w:top w:val="none" w:sz="0" w:space="0" w:color="auto"/>
        <w:left w:val="none" w:sz="0" w:space="0" w:color="auto"/>
        <w:bottom w:val="none" w:sz="0" w:space="0" w:color="auto"/>
        <w:right w:val="none" w:sz="0" w:space="0" w:color="auto"/>
      </w:divBdr>
      <w:divsChild>
        <w:div w:id="794178813">
          <w:marLeft w:val="0"/>
          <w:marRight w:val="0"/>
          <w:marTop w:val="0"/>
          <w:marBottom w:val="0"/>
          <w:divBdr>
            <w:top w:val="none" w:sz="0" w:space="0" w:color="auto"/>
            <w:left w:val="none" w:sz="0" w:space="0" w:color="auto"/>
            <w:bottom w:val="none" w:sz="0" w:space="0" w:color="auto"/>
            <w:right w:val="none" w:sz="0" w:space="0" w:color="auto"/>
          </w:divBdr>
          <w:divsChild>
            <w:div w:id="870721900">
              <w:marLeft w:val="0"/>
              <w:marRight w:val="0"/>
              <w:marTop w:val="0"/>
              <w:marBottom w:val="0"/>
              <w:divBdr>
                <w:top w:val="none" w:sz="0" w:space="0" w:color="auto"/>
                <w:left w:val="none" w:sz="0" w:space="0" w:color="auto"/>
                <w:bottom w:val="none" w:sz="0" w:space="0" w:color="auto"/>
                <w:right w:val="none" w:sz="0" w:space="0" w:color="auto"/>
              </w:divBdr>
              <w:divsChild>
                <w:div w:id="1245333707">
                  <w:marLeft w:val="0"/>
                  <w:marRight w:val="0"/>
                  <w:marTop w:val="0"/>
                  <w:marBottom w:val="0"/>
                  <w:divBdr>
                    <w:top w:val="none" w:sz="0" w:space="0" w:color="auto"/>
                    <w:left w:val="none" w:sz="0" w:space="0" w:color="auto"/>
                    <w:bottom w:val="none" w:sz="0" w:space="0" w:color="auto"/>
                    <w:right w:val="none" w:sz="0" w:space="0" w:color="auto"/>
                  </w:divBdr>
                  <w:divsChild>
                    <w:div w:id="2117482899">
                      <w:marLeft w:val="0"/>
                      <w:marRight w:val="0"/>
                      <w:marTop w:val="0"/>
                      <w:marBottom w:val="0"/>
                      <w:divBdr>
                        <w:top w:val="none" w:sz="0" w:space="0" w:color="auto"/>
                        <w:left w:val="none" w:sz="0" w:space="0" w:color="auto"/>
                        <w:bottom w:val="none" w:sz="0" w:space="0" w:color="auto"/>
                        <w:right w:val="none" w:sz="0" w:space="0" w:color="auto"/>
                      </w:divBdr>
                      <w:divsChild>
                        <w:div w:id="861359239">
                          <w:marLeft w:val="0"/>
                          <w:marRight w:val="0"/>
                          <w:marTop w:val="0"/>
                          <w:marBottom w:val="0"/>
                          <w:divBdr>
                            <w:top w:val="none" w:sz="0" w:space="0" w:color="auto"/>
                            <w:left w:val="none" w:sz="0" w:space="0" w:color="auto"/>
                            <w:bottom w:val="none" w:sz="0" w:space="0" w:color="auto"/>
                            <w:right w:val="none" w:sz="0" w:space="0" w:color="auto"/>
                          </w:divBdr>
                          <w:divsChild>
                            <w:div w:id="1465195483">
                              <w:marLeft w:val="0"/>
                              <w:marRight w:val="0"/>
                              <w:marTop w:val="0"/>
                              <w:marBottom w:val="0"/>
                              <w:divBdr>
                                <w:top w:val="none" w:sz="0" w:space="0" w:color="auto"/>
                                <w:left w:val="none" w:sz="0" w:space="0" w:color="auto"/>
                                <w:bottom w:val="none" w:sz="0" w:space="0" w:color="auto"/>
                                <w:right w:val="none" w:sz="0" w:space="0" w:color="auto"/>
                              </w:divBdr>
                              <w:divsChild>
                                <w:div w:id="1414935047">
                                  <w:marLeft w:val="0"/>
                                  <w:marRight w:val="0"/>
                                  <w:marTop w:val="0"/>
                                  <w:marBottom w:val="0"/>
                                  <w:divBdr>
                                    <w:top w:val="none" w:sz="0" w:space="0" w:color="auto"/>
                                    <w:left w:val="none" w:sz="0" w:space="0" w:color="auto"/>
                                    <w:bottom w:val="none" w:sz="0" w:space="0" w:color="auto"/>
                                    <w:right w:val="none" w:sz="0" w:space="0" w:color="auto"/>
                                  </w:divBdr>
                                  <w:divsChild>
                                    <w:div w:id="863712398">
                                      <w:marLeft w:val="0"/>
                                      <w:marRight w:val="0"/>
                                      <w:marTop w:val="0"/>
                                      <w:marBottom w:val="0"/>
                                      <w:divBdr>
                                        <w:top w:val="none" w:sz="0" w:space="0" w:color="auto"/>
                                        <w:left w:val="none" w:sz="0" w:space="0" w:color="auto"/>
                                        <w:bottom w:val="none" w:sz="0" w:space="0" w:color="auto"/>
                                        <w:right w:val="none" w:sz="0" w:space="0" w:color="auto"/>
                                      </w:divBdr>
                                      <w:divsChild>
                                        <w:div w:id="821627652">
                                          <w:marLeft w:val="0"/>
                                          <w:marRight w:val="0"/>
                                          <w:marTop w:val="0"/>
                                          <w:marBottom w:val="0"/>
                                          <w:divBdr>
                                            <w:top w:val="none" w:sz="0" w:space="0" w:color="auto"/>
                                            <w:left w:val="none" w:sz="0" w:space="0" w:color="auto"/>
                                            <w:bottom w:val="none" w:sz="0" w:space="0" w:color="auto"/>
                                            <w:right w:val="none" w:sz="0" w:space="0" w:color="auto"/>
                                          </w:divBdr>
                                          <w:divsChild>
                                            <w:div w:id="3345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 UM</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 Petek</dc:creator>
  <cp:lastModifiedBy>Prodekan student</cp:lastModifiedBy>
  <cp:revision>2</cp:revision>
  <dcterms:created xsi:type="dcterms:W3CDTF">2014-05-28T15:05:00Z</dcterms:created>
  <dcterms:modified xsi:type="dcterms:W3CDTF">2014-05-28T15:05:00Z</dcterms:modified>
</cp:coreProperties>
</file>